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062" w:rsidRDefault="001F46CB">
      <w:pPr>
        <w:rPr>
          <w:sz w:val="28"/>
          <w:szCs w:val="28"/>
        </w:rPr>
      </w:pPr>
      <w:r>
        <w:rPr>
          <w:sz w:val="28"/>
          <w:szCs w:val="28"/>
        </w:rPr>
        <w:t>Dragi otroci in vaše družine!</w:t>
      </w:r>
    </w:p>
    <w:tbl>
      <w:tblPr>
        <w:tblStyle w:val="Tabelamrea"/>
        <w:tblW w:w="0" w:type="auto"/>
        <w:tblBorders>
          <w:right w:val="none" w:sz="0" w:space="0" w:color="auto"/>
        </w:tblBorders>
        <w:tblLook w:val="04A0" w:firstRow="1" w:lastRow="0" w:firstColumn="1" w:lastColumn="0" w:noHBand="0" w:noVBand="1"/>
      </w:tblPr>
      <w:tblGrid>
        <w:gridCol w:w="8706"/>
        <w:gridCol w:w="582"/>
      </w:tblGrid>
      <w:tr w:rsidR="001F46CB" w:rsidTr="0039276A">
        <w:tc>
          <w:tcPr>
            <w:tcW w:w="4606" w:type="dxa"/>
          </w:tcPr>
          <w:p w:rsidR="001F46CB" w:rsidRDefault="001F46CB">
            <w:pPr>
              <w:rPr>
                <w:sz w:val="28"/>
                <w:szCs w:val="28"/>
              </w:rPr>
            </w:pPr>
            <w:r>
              <w:rPr>
                <w:noProof/>
                <w:sz w:val="28"/>
                <w:szCs w:val="28"/>
                <w:lang w:eastAsia="sl-SI"/>
              </w:rPr>
              <w:drawing>
                <wp:inline distT="0" distB="0" distL="0" distR="0" wp14:anchorId="38778B9C" wp14:editId="5D33A2E2">
                  <wp:extent cx="5384800" cy="4038600"/>
                  <wp:effectExtent l="0" t="0" r="6350" b="0"/>
                  <wp:docPr id="2" name="Slika 2" descr="F:\Pouk na daljavo\SLIKE\jaka k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ouk na daljavo\SLIKE\jaka ku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4800" cy="4038600"/>
                          </a:xfrm>
                          <a:prstGeom prst="rect">
                            <a:avLst/>
                          </a:prstGeom>
                          <a:noFill/>
                          <a:ln>
                            <a:noFill/>
                          </a:ln>
                        </pic:spPr>
                      </pic:pic>
                    </a:graphicData>
                  </a:graphic>
                </wp:inline>
              </w:drawing>
            </w:r>
          </w:p>
        </w:tc>
        <w:tc>
          <w:tcPr>
            <w:tcW w:w="4606" w:type="dxa"/>
          </w:tcPr>
          <w:p w:rsidR="001F46CB" w:rsidRDefault="001F46CB">
            <w:pPr>
              <w:rPr>
                <w:sz w:val="28"/>
                <w:szCs w:val="28"/>
              </w:rPr>
            </w:pPr>
          </w:p>
        </w:tc>
      </w:tr>
      <w:tr w:rsidR="001F46CB" w:rsidTr="0039276A">
        <w:tc>
          <w:tcPr>
            <w:tcW w:w="4606" w:type="dxa"/>
          </w:tcPr>
          <w:p w:rsidR="001F46CB" w:rsidRDefault="001F46CB">
            <w:pPr>
              <w:rPr>
                <w:noProof/>
                <w:sz w:val="28"/>
                <w:szCs w:val="28"/>
                <w:lang w:eastAsia="sl-SI"/>
              </w:rPr>
            </w:pPr>
          </w:p>
          <w:p w:rsidR="001F46CB" w:rsidRDefault="001F46CB">
            <w:pPr>
              <w:rPr>
                <w:noProof/>
                <w:sz w:val="28"/>
                <w:szCs w:val="28"/>
                <w:lang w:eastAsia="sl-SI"/>
              </w:rPr>
            </w:pPr>
          </w:p>
          <w:p w:rsidR="001F46CB" w:rsidRDefault="001F46CB">
            <w:pPr>
              <w:rPr>
                <w:noProof/>
                <w:sz w:val="28"/>
                <w:szCs w:val="28"/>
                <w:lang w:eastAsia="sl-SI"/>
              </w:rPr>
            </w:pPr>
            <w:r>
              <w:rPr>
                <w:noProof/>
                <w:sz w:val="28"/>
                <w:szCs w:val="28"/>
                <w:lang w:eastAsia="sl-SI"/>
              </w:rPr>
              <w:t>Zelo sem bila vesela, vaših izdelkov, ki so zelo izvirni  in domiselni. Večina vas je poslala tele kure, Jaka pa je še dodal voščilo za vse nas in zato vam ga posredujem.</w:t>
            </w:r>
          </w:p>
          <w:p w:rsidR="001F46CB" w:rsidRDefault="001F46CB">
            <w:pPr>
              <w:rPr>
                <w:noProof/>
                <w:sz w:val="28"/>
                <w:szCs w:val="28"/>
                <w:lang w:eastAsia="sl-SI"/>
              </w:rPr>
            </w:pPr>
            <w:r>
              <w:rPr>
                <w:noProof/>
                <w:sz w:val="28"/>
                <w:szCs w:val="28"/>
                <w:lang w:eastAsia="sl-SI"/>
              </w:rPr>
              <w:t>Danes popoldne sem prejela že nekaj posnetkov peke kruha. Kar sline se mi cedijo. Jaz pa se še mučim s potico. Nujno bi potrebovala še kakšnega pomočnika kot ste vi.</w:t>
            </w:r>
          </w:p>
          <w:p w:rsidR="001F46CB" w:rsidRDefault="001F46CB">
            <w:pPr>
              <w:rPr>
                <w:noProof/>
                <w:sz w:val="28"/>
                <w:szCs w:val="28"/>
                <w:lang w:eastAsia="sl-SI"/>
              </w:rPr>
            </w:pPr>
          </w:p>
          <w:p w:rsidR="001F46CB" w:rsidRDefault="001F46CB">
            <w:pPr>
              <w:rPr>
                <w:noProof/>
                <w:sz w:val="28"/>
                <w:szCs w:val="28"/>
                <w:lang w:eastAsia="sl-SI"/>
              </w:rPr>
            </w:pPr>
            <w:r>
              <w:rPr>
                <w:noProof/>
                <w:sz w:val="28"/>
                <w:szCs w:val="28"/>
                <w:lang w:eastAsia="sl-SI"/>
              </w:rPr>
              <w:t>Dragi moji! Letos bodo prazniki minili malo drugače kot ponavadi. Pa vendar vam vsem želim veliko veselja in upanja. Veselimo se, da ni nihče zbolel in smo vsi zdravi. Upajmo pa, da bo tako tudi ostalo in da težave hitro minejo in se kmalu vidimo.</w:t>
            </w:r>
          </w:p>
          <w:p w:rsidR="0039276A" w:rsidRDefault="0039276A">
            <w:pPr>
              <w:rPr>
                <w:noProof/>
                <w:sz w:val="28"/>
                <w:szCs w:val="28"/>
                <w:lang w:eastAsia="sl-SI"/>
              </w:rPr>
            </w:pPr>
          </w:p>
          <w:p w:rsidR="0039276A" w:rsidRDefault="0039276A">
            <w:pPr>
              <w:rPr>
                <w:noProof/>
                <w:sz w:val="28"/>
                <w:szCs w:val="28"/>
                <w:lang w:eastAsia="sl-SI"/>
              </w:rPr>
            </w:pPr>
            <w:r>
              <w:rPr>
                <w:noProof/>
                <w:sz w:val="28"/>
                <w:szCs w:val="28"/>
                <w:lang w:eastAsia="sl-SI"/>
              </w:rPr>
              <w:t>Lepo vas pozdravlja vaša učiteljica, Terezija Audič</w:t>
            </w:r>
          </w:p>
        </w:tc>
        <w:tc>
          <w:tcPr>
            <w:tcW w:w="4606" w:type="dxa"/>
          </w:tcPr>
          <w:p w:rsidR="001F46CB" w:rsidRDefault="001F46CB">
            <w:pPr>
              <w:rPr>
                <w:sz w:val="28"/>
                <w:szCs w:val="28"/>
              </w:rPr>
            </w:pPr>
          </w:p>
        </w:tc>
      </w:tr>
    </w:tbl>
    <w:p w:rsidR="001F46CB" w:rsidRDefault="001F46CB">
      <w:pPr>
        <w:rPr>
          <w:sz w:val="28"/>
          <w:szCs w:val="28"/>
        </w:rPr>
      </w:pPr>
    </w:p>
    <w:p w:rsidR="0039276A" w:rsidRPr="001F46CB" w:rsidRDefault="0039276A">
      <w:pPr>
        <w:rPr>
          <w:sz w:val="28"/>
          <w:szCs w:val="28"/>
        </w:rPr>
      </w:pPr>
      <w:r>
        <w:rPr>
          <w:sz w:val="28"/>
          <w:szCs w:val="28"/>
        </w:rPr>
        <w:t>V ponedeljek zvečer vam pošljem navodila za drugi teden!</w:t>
      </w:r>
      <w:bookmarkStart w:id="0" w:name="_GoBack"/>
      <w:bookmarkEnd w:id="0"/>
    </w:p>
    <w:sectPr w:rsidR="0039276A" w:rsidRPr="001F46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6CB"/>
    <w:rsid w:val="001F46CB"/>
    <w:rsid w:val="0039276A"/>
    <w:rsid w:val="0097547C"/>
    <w:rsid w:val="00E66F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1F4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1F46C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F46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1F4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1F46C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F46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109</Words>
  <Characters>626</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Terezija Audic</dc:creator>
  <cp:lastModifiedBy>Terezija Audic</cp:lastModifiedBy>
  <cp:revision>1</cp:revision>
  <dcterms:created xsi:type="dcterms:W3CDTF">2020-04-10T12:14:00Z</dcterms:created>
  <dcterms:modified xsi:type="dcterms:W3CDTF">2020-04-10T12:27:00Z</dcterms:modified>
</cp:coreProperties>
</file>