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BA116C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Sreda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DD4E3C">
              <w:rPr>
                <w:rFonts w:ascii="Century Schoolbook" w:hAnsi="Century Schoolbook"/>
                <w:b/>
                <w:sz w:val="40"/>
                <w:szCs w:val="40"/>
              </w:rPr>
              <w:t>20</w:t>
            </w:r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DD4E3C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Urejanje podatkov.</w:t>
            </w:r>
          </w:p>
        </w:tc>
        <w:tc>
          <w:tcPr>
            <w:tcW w:w="10452" w:type="dxa"/>
          </w:tcPr>
          <w:p w:rsidR="00DD4E3C" w:rsidRPr="00DD4E3C" w:rsidRDefault="00DD4E3C" w:rsidP="00DD4E3C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V zvezek napiši naslov </w:t>
            </w:r>
            <w:r w:rsidR="00202D6B">
              <w:rPr>
                <w:rFonts w:ascii="Century Schoolbook" w:hAnsi="Century Schoolbook"/>
                <w:color w:val="FF0000"/>
                <w:sz w:val="28"/>
                <w:szCs w:val="28"/>
              </w:rPr>
              <w:t>Urejanje podatkov</w:t>
            </w:r>
            <w:r w:rsidR="00202D6B"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F66203" w:rsidRPr="00202D6B" w:rsidRDefault="00DD4E3C" w:rsidP="00202D6B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Reši naloge v učbeniku na str. 116, 117. </w:t>
            </w:r>
            <w:r w:rsidR="00202D6B">
              <w:rPr>
                <w:rFonts w:ascii="Century Schoolbook" w:hAnsi="Century Schoolbook"/>
                <w:b/>
                <w:sz w:val="28"/>
                <w:szCs w:val="28"/>
              </w:rPr>
              <w:t xml:space="preserve">Preglednice riši s pomočjo ravnila. </w:t>
            </w:r>
            <w:r w:rsidR="00202D6B">
              <w:rPr>
                <w:rFonts w:ascii="Century Schoolbook" w:hAnsi="Century Schoolbook"/>
                <w:sz w:val="28"/>
                <w:szCs w:val="28"/>
              </w:rPr>
              <w:t>Pri tretji in četrti nalogi napravi samo preglednici, prikaza z vrsticami in stolpci ni potrebno narediti.</w:t>
            </w:r>
          </w:p>
          <w:p w:rsidR="008B4D43" w:rsidRPr="008B4D43" w:rsidRDefault="008B4D43" w:rsidP="008B4D4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F6620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Prehranjevalna</w:t>
            </w:r>
            <w:r w:rsidR="00DF3A9D">
              <w:rPr>
                <w:rFonts w:ascii="Century Schoolbook" w:hAnsi="Century Schoolbook"/>
                <w:sz w:val="28"/>
                <w:szCs w:val="28"/>
              </w:rPr>
              <w:t xml:space="preserve"> veriga, prehranjevalni splet</w:t>
            </w:r>
          </w:p>
        </w:tc>
        <w:tc>
          <w:tcPr>
            <w:tcW w:w="10452" w:type="dxa"/>
          </w:tcPr>
          <w:p w:rsidR="00F10C7D" w:rsidRDefault="00557CB8" w:rsidP="00557CB8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Preglej naloge v DZ.</w:t>
            </w:r>
          </w:p>
          <w:p w:rsidR="003845D6" w:rsidRPr="003845D6" w:rsidRDefault="003845D6" w:rsidP="003845D6">
            <w:pPr>
              <w:spacing w:line="360" w:lineRule="auto"/>
              <w:jc w:val="both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  <w:r w:rsidRPr="00C6520F">
              <w:rPr>
                <w:rFonts w:ascii="Century Schoolbook" w:hAnsi="Century Schoolbook"/>
                <w:b/>
                <w:color w:val="00B0F0"/>
                <w:sz w:val="28"/>
                <w:szCs w:val="28"/>
              </w:rPr>
              <w:t>Ocenjevanje</w:t>
            </w: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 NIT:</w:t>
            </w:r>
          </w:p>
          <w:p w:rsidR="003845D6" w:rsidRDefault="00557CB8" w:rsidP="003845D6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Prebe</w:t>
            </w:r>
            <w:r w:rsidR="003845D6">
              <w:rPr>
                <w:rFonts w:ascii="Century Schoolbook" w:hAnsi="Century Schoolbook"/>
                <w:sz w:val="28"/>
                <w:szCs w:val="28"/>
              </w:rPr>
              <w:t xml:space="preserve">ri navodila za izdelavo plakata. </w:t>
            </w:r>
          </w:p>
          <w:p w:rsidR="005473D6" w:rsidRPr="005473D6" w:rsidRDefault="005473D6" w:rsidP="003845D6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Fotografijo plakata pošlji na elektronski naslov </w:t>
            </w:r>
            <w:r w:rsidRPr="00C6520F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do četrtka, 28. 5. 2020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.</w:t>
            </w:r>
          </w:p>
        </w:tc>
      </w:tr>
    </w:tbl>
    <w:p w:rsidR="005473D6" w:rsidRDefault="005473D6" w:rsidP="006756E8">
      <w:pPr>
        <w:jc w:val="both"/>
        <w:rPr>
          <w:rFonts w:ascii="Century Schoolbook" w:hAnsi="Century Schoolbook"/>
          <w:sz w:val="28"/>
          <w:szCs w:val="28"/>
        </w:rPr>
      </w:pPr>
    </w:p>
    <w:p w:rsidR="00A5325F" w:rsidRDefault="00A5325F" w:rsidP="006756E8">
      <w:pPr>
        <w:jc w:val="both"/>
        <w:rPr>
          <w:rFonts w:ascii="Century Schoolbook" w:hAnsi="Century Schoolbook"/>
          <w:color w:val="C45911" w:themeColor="accent2" w:themeShade="BF"/>
          <w:sz w:val="28"/>
          <w:szCs w:val="28"/>
        </w:rPr>
      </w:pPr>
    </w:p>
    <w:p w:rsidR="00A5325F" w:rsidRDefault="005473D6" w:rsidP="006756E8">
      <w:pPr>
        <w:jc w:val="both"/>
        <w:rPr>
          <w:rFonts w:ascii="Century Schoolbook" w:hAnsi="Century Schoolbook"/>
          <w:color w:val="C45911" w:themeColor="accent2" w:themeShade="BF"/>
          <w:sz w:val="28"/>
          <w:szCs w:val="28"/>
        </w:rPr>
      </w:pPr>
      <w:r w:rsidRPr="00C6520F">
        <w:rPr>
          <w:rFonts w:ascii="Century Schoolbook" w:hAnsi="Century Schoolbook"/>
          <w:b/>
          <w:color w:val="C45911" w:themeColor="accent2" w:themeShade="BF"/>
          <w:sz w:val="28"/>
          <w:szCs w:val="28"/>
        </w:rPr>
        <w:t>Videokonferenca</w:t>
      </w:r>
      <w:r w:rsidRPr="005473D6">
        <w:rPr>
          <w:rFonts w:ascii="Century Schoolbook" w:hAnsi="Century Schoolbook"/>
          <w:color w:val="C45911" w:themeColor="accent2" w:themeShade="BF"/>
          <w:sz w:val="28"/>
          <w:szCs w:val="28"/>
        </w:rPr>
        <w:t xml:space="preserve"> gl</w:t>
      </w:r>
      <w:r w:rsidR="00A5325F">
        <w:rPr>
          <w:rFonts w:ascii="Century Schoolbook" w:hAnsi="Century Schoolbook"/>
          <w:color w:val="C45911" w:themeColor="accent2" w:themeShade="BF"/>
          <w:sz w:val="28"/>
          <w:szCs w:val="28"/>
        </w:rPr>
        <w:t xml:space="preserve">ede ocenjevanja NIT: </w:t>
      </w:r>
      <w:r w:rsidR="00A5325F" w:rsidRPr="00C6520F">
        <w:rPr>
          <w:rFonts w:ascii="Century Schoolbook" w:hAnsi="Century Schoolbook"/>
          <w:b/>
          <w:color w:val="C45911" w:themeColor="accent2" w:themeShade="BF"/>
          <w:sz w:val="28"/>
          <w:szCs w:val="28"/>
        </w:rPr>
        <w:t>četrtek, 21</w:t>
      </w:r>
      <w:r w:rsidRPr="00C6520F">
        <w:rPr>
          <w:rFonts w:ascii="Century Schoolbook" w:hAnsi="Century Schoolbook"/>
          <w:b/>
          <w:color w:val="C45911" w:themeColor="accent2" w:themeShade="BF"/>
          <w:sz w:val="28"/>
          <w:szCs w:val="28"/>
        </w:rPr>
        <w:t>. 5. 202</w:t>
      </w:r>
      <w:r w:rsidR="00C6520F">
        <w:rPr>
          <w:rFonts w:ascii="Century Schoolbook" w:hAnsi="Century Schoolbook"/>
          <w:b/>
          <w:color w:val="C45911" w:themeColor="accent2" w:themeShade="BF"/>
          <w:sz w:val="28"/>
          <w:szCs w:val="28"/>
        </w:rPr>
        <w:t>0, ob 9.3</w:t>
      </w:r>
      <w:r w:rsidRPr="00C6520F">
        <w:rPr>
          <w:rFonts w:ascii="Century Schoolbook" w:hAnsi="Century Schoolbook"/>
          <w:b/>
          <w:color w:val="C45911" w:themeColor="accent2" w:themeShade="BF"/>
          <w:sz w:val="28"/>
          <w:szCs w:val="28"/>
        </w:rPr>
        <w:t>0</w:t>
      </w:r>
      <w:r>
        <w:rPr>
          <w:rFonts w:ascii="Century Schoolbook" w:hAnsi="Century Schoolbook"/>
          <w:color w:val="C45911" w:themeColor="accent2" w:themeShade="BF"/>
          <w:sz w:val="28"/>
          <w:szCs w:val="28"/>
        </w:rPr>
        <w:t>.</w:t>
      </w:r>
      <w:r w:rsidR="00A5325F">
        <w:rPr>
          <w:rFonts w:ascii="Century Schoolbook" w:hAnsi="Century Schoolbook"/>
          <w:color w:val="C45911" w:themeColor="accent2" w:themeShade="BF"/>
          <w:sz w:val="28"/>
          <w:szCs w:val="28"/>
        </w:rPr>
        <w:t xml:space="preserve">   </w:t>
      </w:r>
    </w:p>
    <w:p w:rsidR="00A5325F" w:rsidRPr="00A5325F" w:rsidRDefault="00A5325F" w:rsidP="006756E8">
      <w:pPr>
        <w:jc w:val="both"/>
        <w:rPr>
          <w:rFonts w:ascii="Century Schoolbook" w:hAnsi="Century Schoolbook"/>
          <w:sz w:val="28"/>
          <w:szCs w:val="28"/>
        </w:rPr>
        <w:sectPr w:rsidR="00A5325F" w:rsidRPr="00A5325F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rFonts w:ascii="Century Schoolbook" w:hAnsi="Century Schoolbook"/>
          <w:sz w:val="28"/>
          <w:szCs w:val="28"/>
        </w:rPr>
        <w:t xml:space="preserve">Posebnega vabila glede videokonference ne bom pošiljala. Povezavo poznate. </w:t>
      </w:r>
      <w:bookmarkStart w:id="0" w:name="_GoBack"/>
      <w:bookmarkEnd w:id="0"/>
    </w:p>
    <w:p w:rsidR="00FD6E5A" w:rsidRPr="00F66203" w:rsidRDefault="00A5325F" w:rsidP="00F66203">
      <w:pPr>
        <w:pStyle w:val="p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 xml:space="preserve">NIT </w:t>
      </w:r>
    </w:p>
    <w:p w:rsidR="00F66203" w:rsidRDefault="00F66203" w:rsidP="005153E2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F66203" w:rsidRPr="00971A9D" w:rsidRDefault="00F66203" w:rsidP="00557CB8">
      <w:pPr>
        <w:jc w:val="center"/>
        <w:rPr>
          <w:rFonts w:cstheme="minorHAnsi"/>
          <w:color w:val="FF0000"/>
          <w:sz w:val="28"/>
          <w:szCs w:val="28"/>
        </w:rPr>
      </w:pPr>
      <w:r>
        <w:rPr>
          <w:lang w:eastAsia="sl-SI"/>
        </w:rPr>
        <w:tab/>
      </w:r>
    </w:p>
    <w:p w:rsidR="00727A38" w:rsidRDefault="00557CB8" w:rsidP="00F66203">
      <w:pPr>
        <w:tabs>
          <w:tab w:val="left" w:pos="3576"/>
        </w:tabs>
        <w:rPr>
          <w:lang w:eastAsia="sl-SI"/>
        </w:rPr>
      </w:pPr>
      <w:r w:rsidRPr="00557CB8">
        <w:rPr>
          <w:noProof/>
          <w:lang w:eastAsia="sl-SI"/>
        </w:rPr>
        <w:drawing>
          <wp:inline distT="0" distB="0" distL="0" distR="0">
            <wp:extent cx="7132320" cy="5349240"/>
            <wp:effectExtent l="0" t="3810" r="7620" b="7620"/>
            <wp:docPr id="1" name="Slika 1" descr="C:\Users\Mateja\Downloads\20200519_18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a\Downloads\20200519_181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232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557CB8">
      <w:pPr>
        <w:tabs>
          <w:tab w:val="left" w:pos="3576"/>
        </w:tabs>
        <w:jc w:val="center"/>
        <w:rPr>
          <w:rFonts w:ascii="Century Gothic" w:hAnsi="Century Gothic"/>
          <w:b/>
          <w:color w:val="FF0000"/>
          <w:sz w:val="40"/>
          <w:szCs w:val="40"/>
          <w:lang w:eastAsia="sl-SI"/>
        </w:rPr>
      </w:pPr>
      <w:r w:rsidRPr="00557CB8">
        <w:rPr>
          <w:rFonts w:ascii="Century Gothic" w:hAnsi="Century Gothic"/>
          <w:b/>
          <w:color w:val="FF0000"/>
          <w:sz w:val="40"/>
          <w:szCs w:val="40"/>
          <w:lang w:eastAsia="sl-SI"/>
        </w:rPr>
        <w:lastRenderedPageBreak/>
        <w:t>Prehranjevalni splet – plakat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2262" w:rsidTr="00412262">
        <w:tc>
          <w:tcPr>
            <w:tcW w:w="4531" w:type="dxa"/>
          </w:tcPr>
          <w:p w:rsidR="00412262" w:rsidRDefault="00412262" w:rsidP="00412262">
            <w:pPr>
              <w:tabs>
                <w:tab w:val="left" w:pos="3576"/>
              </w:tabs>
              <w:jc w:val="both"/>
              <w:rPr>
                <w:rFonts w:ascii="Century Gothic" w:hAnsi="Century Gothic"/>
                <w:b/>
                <w:sz w:val="28"/>
                <w:szCs w:val="28"/>
                <w:lang w:eastAsia="sl-SI"/>
              </w:rPr>
            </w:pPr>
          </w:p>
          <w:p w:rsidR="00412262" w:rsidRDefault="00412262" w:rsidP="00412262">
            <w:pPr>
              <w:tabs>
                <w:tab w:val="left" w:pos="3576"/>
              </w:tabs>
              <w:jc w:val="both"/>
              <w:rPr>
                <w:rFonts w:ascii="Century Gothic" w:hAnsi="Century Gothic"/>
                <w:sz w:val="28"/>
                <w:szCs w:val="28"/>
                <w:lang w:eastAsia="sl-SI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eastAsia="sl-SI"/>
              </w:rPr>
              <w:t xml:space="preserve">Naloga: </w:t>
            </w:r>
            <w:r>
              <w:rPr>
                <w:rFonts w:ascii="Century Gothic" w:hAnsi="Century Gothic"/>
                <w:sz w:val="28"/>
                <w:szCs w:val="28"/>
                <w:lang w:eastAsia="sl-SI"/>
              </w:rPr>
              <w:t xml:space="preserve">Prehranjevalne verige poveži v prehranjevalni splet. </w:t>
            </w:r>
          </w:p>
          <w:p w:rsidR="00412262" w:rsidRDefault="00412262" w:rsidP="00412262">
            <w:pPr>
              <w:tabs>
                <w:tab w:val="left" w:pos="3576"/>
              </w:tabs>
              <w:jc w:val="both"/>
              <w:rPr>
                <w:rFonts w:ascii="Century Gothic" w:hAnsi="Century Gothic"/>
                <w:sz w:val="28"/>
                <w:szCs w:val="28"/>
                <w:lang w:eastAsia="sl-SI"/>
              </w:rPr>
            </w:pPr>
          </w:p>
          <w:p w:rsidR="00412262" w:rsidRDefault="00412262" w:rsidP="00412262">
            <w:pPr>
              <w:tabs>
                <w:tab w:val="left" w:pos="3576"/>
              </w:tabs>
              <w:jc w:val="both"/>
              <w:rPr>
                <w:rFonts w:ascii="Century Gothic" w:hAnsi="Century Gothic"/>
                <w:sz w:val="28"/>
                <w:szCs w:val="28"/>
                <w:lang w:eastAsia="sl-SI"/>
              </w:rPr>
            </w:pPr>
            <w:r>
              <w:rPr>
                <w:rFonts w:ascii="Century Gothic" w:hAnsi="Century Gothic"/>
                <w:sz w:val="28"/>
                <w:szCs w:val="28"/>
                <w:lang w:eastAsia="sl-SI"/>
              </w:rPr>
              <w:t xml:space="preserve">Navedi proizvajalce, potrošnike (vsaj 10), razkrojevalce in označi pretok energije. </w:t>
            </w:r>
          </w:p>
          <w:p w:rsidR="00412262" w:rsidRDefault="00412262" w:rsidP="00557CB8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</w:p>
          <w:p w:rsidR="00412262" w:rsidRDefault="00412262" w:rsidP="00557CB8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</w:p>
          <w:p w:rsidR="00412262" w:rsidRDefault="00412262" w:rsidP="00557CB8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</w:p>
        </w:tc>
        <w:tc>
          <w:tcPr>
            <w:tcW w:w="4531" w:type="dxa"/>
          </w:tcPr>
          <w:p w:rsidR="00412262" w:rsidRDefault="00412262" w:rsidP="00557CB8">
            <w:pPr>
              <w:tabs>
                <w:tab w:val="left" w:pos="3576"/>
              </w:tabs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  <w:lang w:eastAsia="sl-SI"/>
              </w:rPr>
            </w:pPr>
            <w:r>
              <w:rPr>
                <w:rFonts w:ascii="Century Gothic" w:hAnsi="Century Gothic"/>
                <w:sz w:val="20"/>
                <w:szCs w:val="20"/>
                <w:lang w:eastAsia="sl-SI"/>
              </w:rPr>
              <w:t>Primer</w:t>
            </w:r>
            <w:r>
              <w:rPr>
                <w:noProof/>
                <w:lang w:eastAsia="sl-SI"/>
              </w:rPr>
              <w:drawing>
                <wp:inline distT="0" distB="0" distL="0" distR="0" wp14:anchorId="683AA906" wp14:editId="2D733D4C">
                  <wp:extent cx="2296795" cy="3021848"/>
                  <wp:effectExtent l="0" t="0" r="8255" b="7620"/>
                  <wp:docPr id="2" name="Slika 1" descr="Naravoslovje: Prehranjevalni s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avoslovje: Prehranjevalni s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63" cy="303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262" w:rsidRPr="00412262" w:rsidRDefault="00412262" w:rsidP="00557CB8">
      <w:pPr>
        <w:tabs>
          <w:tab w:val="left" w:pos="3576"/>
        </w:tabs>
        <w:jc w:val="center"/>
        <w:rPr>
          <w:rFonts w:ascii="Century Gothic" w:hAnsi="Century Gothic"/>
          <w:sz w:val="24"/>
          <w:szCs w:val="24"/>
          <w:lang w:eastAsia="sl-SI"/>
        </w:rPr>
      </w:pPr>
    </w:p>
    <w:p w:rsidR="00557CB8" w:rsidRDefault="00EC3F30" w:rsidP="00557CB8">
      <w:pPr>
        <w:tabs>
          <w:tab w:val="left" w:pos="3576"/>
        </w:tabs>
        <w:jc w:val="both"/>
        <w:rPr>
          <w:rFonts w:ascii="Century Gothic" w:hAnsi="Century Gothic"/>
          <w:sz w:val="28"/>
          <w:szCs w:val="28"/>
          <w:lang w:eastAsia="sl-SI"/>
        </w:rPr>
      </w:pPr>
      <w:r>
        <w:rPr>
          <w:rFonts w:ascii="Century Gothic" w:hAnsi="Century Gothic"/>
          <w:sz w:val="28"/>
          <w:szCs w:val="28"/>
          <w:lang w:eastAsia="sl-SI"/>
        </w:rPr>
        <w:t xml:space="preserve">                         </w:t>
      </w:r>
    </w:p>
    <w:p w:rsidR="00EC3F30" w:rsidRDefault="00EC3F30" w:rsidP="00EC3F30">
      <w:pPr>
        <w:tabs>
          <w:tab w:val="left" w:pos="3576"/>
        </w:tabs>
        <w:jc w:val="both"/>
        <w:rPr>
          <w:rFonts w:ascii="Century Gothic" w:hAnsi="Century Gothic"/>
          <w:sz w:val="28"/>
          <w:szCs w:val="28"/>
          <w:lang w:eastAsia="sl-SI"/>
        </w:rPr>
      </w:pPr>
    </w:p>
    <w:p w:rsidR="00EC3F30" w:rsidRPr="00412262" w:rsidRDefault="00EC3F30" w:rsidP="00EC3F30">
      <w:pPr>
        <w:tabs>
          <w:tab w:val="left" w:pos="3576"/>
        </w:tabs>
        <w:jc w:val="both"/>
        <w:rPr>
          <w:rFonts w:ascii="Century Gothic" w:hAnsi="Century Gothic"/>
          <w:b/>
          <w:sz w:val="28"/>
          <w:szCs w:val="28"/>
          <w:lang w:eastAsia="sl-SI"/>
        </w:rPr>
      </w:pPr>
      <w:r w:rsidRPr="00412262">
        <w:rPr>
          <w:rFonts w:ascii="Century Gothic" w:hAnsi="Century Gothic"/>
          <w:b/>
          <w:sz w:val="28"/>
          <w:szCs w:val="28"/>
          <w:lang w:eastAsia="sl-SI"/>
        </w:rPr>
        <w:t>Koraki:</w:t>
      </w:r>
    </w:p>
    <w:p w:rsidR="00EC3F30" w:rsidRDefault="00412262" w:rsidP="00EC3F30">
      <w:pPr>
        <w:pStyle w:val="Odstavekseznama"/>
        <w:numPr>
          <w:ilvl w:val="0"/>
          <w:numId w:val="48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Premisli, naredi načrt dela, bodi ustvarjalen, domiseln.</w:t>
      </w:r>
    </w:p>
    <w:p w:rsidR="00412262" w:rsidRDefault="00412262" w:rsidP="00EC3F30">
      <w:pPr>
        <w:pStyle w:val="Odstavekseznama"/>
        <w:numPr>
          <w:ilvl w:val="0"/>
          <w:numId w:val="48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Podatke poišči na spletu, v knjigah, revijah.</w:t>
      </w:r>
    </w:p>
    <w:p w:rsidR="00412262" w:rsidRDefault="00412262" w:rsidP="00EC3F30">
      <w:pPr>
        <w:pStyle w:val="Odstavekseznama"/>
        <w:numPr>
          <w:ilvl w:val="0"/>
          <w:numId w:val="48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Čimbolj izvirno izdelaj plakat, na katerem boš predstavil prehranjevalni splet.</w:t>
      </w:r>
    </w:p>
    <w:p w:rsidR="00412262" w:rsidRDefault="00412262" w:rsidP="00EC3F30">
      <w:pPr>
        <w:pStyle w:val="Odstavekseznama"/>
        <w:numPr>
          <w:ilvl w:val="0"/>
          <w:numId w:val="48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Pazi na slovnično pravilnost zapisanih besed.</w:t>
      </w:r>
    </w:p>
    <w:p w:rsidR="00412262" w:rsidRPr="00412262" w:rsidRDefault="003845D6" w:rsidP="00EC3F30">
      <w:pPr>
        <w:pStyle w:val="Odstavekseznama"/>
        <w:numPr>
          <w:ilvl w:val="0"/>
          <w:numId w:val="48"/>
        </w:numPr>
        <w:tabs>
          <w:tab w:val="left" w:pos="3576"/>
        </w:tabs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Za plakat lahko uporabiš risalni list ali skupaj zlepiš štiri A4 liste (za fotokopiranje).</w:t>
      </w:r>
    </w:p>
    <w:p w:rsidR="00EC3F30" w:rsidRDefault="00EC3F30" w:rsidP="00557CB8">
      <w:pPr>
        <w:tabs>
          <w:tab w:val="left" w:pos="3576"/>
        </w:tabs>
        <w:jc w:val="center"/>
        <w:rPr>
          <w:noProof/>
          <w:lang w:eastAsia="sl-SI"/>
        </w:rPr>
      </w:pPr>
    </w:p>
    <w:p w:rsidR="00557CB8" w:rsidRPr="00557CB8" w:rsidRDefault="00557CB8" w:rsidP="00557CB8">
      <w:pPr>
        <w:tabs>
          <w:tab w:val="left" w:pos="3576"/>
        </w:tabs>
        <w:jc w:val="center"/>
        <w:rPr>
          <w:b/>
          <w:color w:val="FF0000"/>
          <w:sz w:val="28"/>
          <w:szCs w:val="28"/>
          <w:lang w:eastAsia="sl-SI"/>
        </w:rPr>
      </w:pPr>
    </w:p>
    <w:sectPr w:rsidR="00557CB8" w:rsidRPr="00557CB8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1.4pt;height:11.4pt" o:bullet="t">
        <v:imagedata r:id="rId1" o:title="mso8131"/>
      </v:shape>
    </w:pict>
  </w:numPicBullet>
  <w:numPicBullet w:numPicBulletId="1">
    <w:pict>
      <v:shape id="_x0000_i1204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57CEE0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30CE"/>
    <w:multiLevelType w:val="hybridMultilevel"/>
    <w:tmpl w:val="17CAF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83014D"/>
    <w:multiLevelType w:val="hybridMultilevel"/>
    <w:tmpl w:val="127EBF1C"/>
    <w:lvl w:ilvl="0" w:tplc="EF808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337F8"/>
    <w:multiLevelType w:val="hybridMultilevel"/>
    <w:tmpl w:val="4984D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46CCA"/>
    <w:multiLevelType w:val="hybridMultilevel"/>
    <w:tmpl w:val="1070F6FC"/>
    <w:lvl w:ilvl="0" w:tplc="C66A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7410"/>
    <w:multiLevelType w:val="hybridMultilevel"/>
    <w:tmpl w:val="CE0E9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779"/>
    <w:multiLevelType w:val="hybridMultilevel"/>
    <w:tmpl w:val="AC9C5626"/>
    <w:lvl w:ilvl="0" w:tplc="2E6A2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6F5F"/>
    <w:multiLevelType w:val="hybridMultilevel"/>
    <w:tmpl w:val="0136F666"/>
    <w:lvl w:ilvl="0" w:tplc="AED0D654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92" w:hanging="360"/>
      </w:pPr>
    </w:lvl>
    <w:lvl w:ilvl="2" w:tplc="0424001B" w:tentative="1">
      <w:start w:val="1"/>
      <w:numFmt w:val="lowerRoman"/>
      <w:lvlText w:val="%3."/>
      <w:lvlJc w:val="right"/>
      <w:pPr>
        <w:ind w:left="3612" w:hanging="180"/>
      </w:pPr>
    </w:lvl>
    <w:lvl w:ilvl="3" w:tplc="0424000F" w:tentative="1">
      <w:start w:val="1"/>
      <w:numFmt w:val="decimal"/>
      <w:lvlText w:val="%4."/>
      <w:lvlJc w:val="left"/>
      <w:pPr>
        <w:ind w:left="4332" w:hanging="360"/>
      </w:pPr>
    </w:lvl>
    <w:lvl w:ilvl="4" w:tplc="04240019" w:tentative="1">
      <w:start w:val="1"/>
      <w:numFmt w:val="lowerLetter"/>
      <w:lvlText w:val="%5."/>
      <w:lvlJc w:val="left"/>
      <w:pPr>
        <w:ind w:left="5052" w:hanging="360"/>
      </w:pPr>
    </w:lvl>
    <w:lvl w:ilvl="5" w:tplc="0424001B" w:tentative="1">
      <w:start w:val="1"/>
      <w:numFmt w:val="lowerRoman"/>
      <w:lvlText w:val="%6."/>
      <w:lvlJc w:val="right"/>
      <w:pPr>
        <w:ind w:left="5772" w:hanging="180"/>
      </w:pPr>
    </w:lvl>
    <w:lvl w:ilvl="6" w:tplc="0424000F" w:tentative="1">
      <w:start w:val="1"/>
      <w:numFmt w:val="decimal"/>
      <w:lvlText w:val="%7."/>
      <w:lvlJc w:val="left"/>
      <w:pPr>
        <w:ind w:left="6492" w:hanging="360"/>
      </w:pPr>
    </w:lvl>
    <w:lvl w:ilvl="7" w:tplc="04240019" w:tentative="1">
      <w:start w:val="1"/>
      <w:numFmt w:val="lowerLetter"/>
      <w:lvlText w:val="%8."/>
      <w:lvlJc w:val="left"/>
      <w:pPr>
        <w:ind w:left="7212" w:hanging="360"/>
      </w:pPr>
    </w:lvl>
    <w:lvl w:ilvl="8" w:tplc="0424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2" w15:restartNumberingAfterBreak="0">
    <w:nsid w:val="40716B7B"/>
    <w:multiLevelType w:val="hybridMultilevel"/>
    <w:tmpl w:val="1AE87D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0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95D13"/>
    <w:multiLevelType w:val="hybridMultilevel"/>
    <w:tmpl w:val="E24C25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360B1"/>
    <w:multiLevelType w:val="hybridMultilevel"/>
    <w:tmpl w:val="1B7CD6E8"/>
    <w:lvl w:ilvl="0" w:tplc="4C8A9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7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36"/>
  </w:num>
  <w:num w:numId="5">
    <w:abstractNumId w:val="7"/>
  </w:num>
  <w:num w:numId="6">
    <w:abstractNumId w:val="25"/>
  </w:num>
  <w:num w:numId="7">
    <w:abstractNumId w:val="23"/>
  </w:num>
  <w:num w:numId="8">
    <w:abstractNumId w:val="30"/>
  </w:num>
  <w:num w:numId="9">
    <w:abstractNumId w:val="32"/>
  </w:num>
  <w:num w:numId="10">
    <w:abstractNumId w:val="39"/>
  </w:num>
  <w:num w:numId="11">
    <w:abstractNumId w:val="4"/>
  </w:num>
  <w:num w:numId="12">
    <w:abstractNumId w:val="12"/>
  </w:num>
  <w:num w:numId="13">
    <w:abstractNumId w:val="47"/>
  </w:num>
  <w:num w:numId="14">
    <w:abstractNumId w:val="22"/>
  </w:num>
  <w:num w:numId="15">
    <w:abstractNumId w:val="33"/>
  </w:num>
  <w:num w:numId="16">
    <w:abstractNumId w:val="37"/>
  </w:num>
  <w:num w:numId="17">
    <w:abstractNumId w:val="28"/>
  </w:num>
  <w:num w:numId="18">
    <w:abstractNumId w:val="24"/>
  </w:num>
  <w:num w:numId="19">
    <w:abstractNumId w:val="0"/>
  </w:num>
  <w:num w:numId="20">
    <w:abstractNumId w:val="35"/>
  </w:num>
  <w:num w:numId="21">
    <w:abstractNumId w:val="46"/>
  </w:num>
  <w:num w:numId="22">
    <w:abstractNumId w:val="29"/>
  </w:num>
  <w:num w:numId="23">
    <w:abstractNumId w:val="2"/>
  </w:num>
  <w:num w:numId="24">
    <w:abstractNumId w:val="40"/>
  </w:num>
  <w:num w:numId="25">
    <w:abstractNumId w:val="13"/>
  </w:num>
  <w:num w:numId="26">
    <w:abstractNumId w:val="19"/>
  </w:num>
  <w:num w:numId="27">
    <w:abstractNumId w:val="6"/>
  </w:num>
  <w:num w:numId="28">
    <w:abstractNumId w:val="9"/>
  </w:num>
  <w:num w:numId="29">
    <w:abstractNumId w:val="38"/>
  </w:num>
  <w:num w:numId="30">
    <w:abstractNumId w:val="17"/>
  </w:num>
  <w:num w:numId="31">
    <w:abstractNumId w:val="26"/>
  </w:num>
  <w:num w:numId="32">
    <w:abstractNumId w:val="41"/>
  </w:num>
  <w:num w:numId="33">
    <w:abstractNumId w:val="45"/>
  </w:num>
  <w:num w:numId="34">
    <w:abstractNumId w:val="44"/>
  </w:num>
  <w:num w:numId="35">
    <w:abstractNumId w:val="20"/>
  </w:num>
  <w:num w:numId="36">
    <w:abstractNumId w:val="14"/>
  </w:num>
  <w:num w:numId="37">
    <w:abstractNumId w:val="27"/>
  </w:num>
  <w:num w:numId="38">
    <w:abstractNumId w:val="31"/>
  </w:num>
  <w:num w:numId="39">
    <w:abstractNumId w:val="11"/>
  </w:num>
  <w:num w:numId="40">
    <w:abstractNumId w:val="1"/>
  </w:num>
  <w:num w:numId="41">
    <w:abstractNumId w:val="10"/>
  </w:num>
  <w:num w:numId="42">
    <w:abstractNumId w:val="34"/>
  </w:num>
  <w:num w:numId="43">
    <w:abstractNumId w:val="8"/>
  </w:num>
  <w:num w:numId="44">
    <w:abstractNumId w:val="15"/>
  </w:num>
  <w:num w:numId="45">
    <w:abstractNumId w:val="16"/>
  </w:num>
  <w:num w:numId="46">
    <w:abstractNumId w:val="21"/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0EDC"/>
    <w:rsid w:val="001628CA"/>
    <w:rsid w:val="00187EA6"/>
    <w:rsid w:val="001F47C5"/>
    <w:rsid w:val="00202D6B"/>
    <w:rsid w:val="00211290"/>
    <w:rsid w:val="002753E5"/>
    <w:rsid w:val="002A131A"/>
    <w:rsid w:val="002A5144"/>
    <w:rsid w:val="002A7048"/>
    <w:rsid w:val="002E3188"/>
    <w:rsid w:val="002E628E"/>
    <w:rsid w:val="003175C7"/>
    <w:rsid w:val="00353EDE"/>
    <w:rsid w:val="00375928"/>
    <w:rsid w:val="00376803"/>
    <w:rsid w:val="003845D6"/>
    <w:rsid w:val="00387025"/>
    <w:rsid w:val="003D7DF0"/>
    <w:rsid w:val="00412262"/>
    <w:rsid w:val="004456AB"/>
    <w:rsid w:val="00480DE7"/>
    <w:rsid w:val="004905A2"/>
    <w:rsid w:val="00497DBF"/>
    <w:rsid w:val="004B5D9F"/>
    <w:rsid w:val="005060D7"/>
    <w:rsid w:val="005153E2"/>
    <w:rsid w:val="005473D6"/>
    <w:rsid w:val="00557CB8"/>
    <w:rsid w:val="005F5A13"/>
    <w:rsid w:val="00671D78"/>
    <w:rsid w:val="006756E8"/>
    <w:rsid w:val="006B5148"/>
    <w:rsid w:val="006B5947"/>
    <w:rsid w:val="006D791E"/>
    <w:rsid w:val="00727A38"/>
    <w:rsid w:val="00741826"/>
    <w:rsid w:val="0074469E"/>
    <w:rsid w:val="007613C0"/>
    <w:rsid w:val="00786ED4"/>
    <w:rsid w:val="007934B7"/>
    <w:rsid w:val="007F5D6D"/>
    <w:rsid w:val="00820E53"/>
    <w:rsid w:val="008240A9"/>
    <w:rsid w:val="00833597"/>
    <w:rsid w:val="008347B5"/>
    <w:rsid w:val="008B4D43"/>
    <w:rsid w:val="008D0E3A"/>
    <w:rsid w:val="009113B3"/>
    <w:rsid w:val="00971669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5325F"/>
    <w:rsid w:val="00A753BD"/>
    <w:rsid w:val="00A75A86"/>
    <w:rsid w:val="00A76F49"/>
    <w:rsid w:val="00AB7C05"/>
    <w:rsid w:val="00AC48C4"/>
    <w:rsid w:val="00AD0EC7"/>
    <w:rsid w:val="00B0315E"/>
    <w:rsid w:val="00BA116C"/>
    <w:rsid w:val="00BE522E"/>
    <w:rsid w:val="00C25A17"/>
    <w:rsid w:val="00C25EC9"/>
    <w:rsid w:val="00C3737F"/>
    <w:rsid w:val="00C5501A"/>
    <w:rsid w:val="00C6520F"/>
    <w:rsid w:val="00CC3BBF"/>
    <w:rsid w:val="00D04483"/>
    <w:rsid w:val="00D452A8"/>
    <w:rsid w:val="00D47726"/>
    <w:rsid w:val="00DC5794"/>
    <w:rsid w:val="00DD4E3C"/>
    <w:rsid w:val="00DD65E6"/>
    <w:rsid w:val="00DF3A9D"/>
    <w:rsid w:val="00E14E41"/>
    <w:rsid w:val="00E90715"/>
    <w:rsid w:val="00EB091B"/>
    <w:rsid w:val="00EC3F30"/>
    <w:rsid w:val="00EF0088"/>
    <w:rsid w:val="00F10C7D"/>
    <w:rsid w:val="00F11F48"/>
    <w:rsid w:val="00F14F7C"/>
    <w:rsid w:val="00F66203"/>
    <w:rsid w:val="00F76D5C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DAF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99DCA6-83BA-4274-BEA0-472F8A1A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40</cp:revision>
  <dcterms:created xsi:type="dcterms:W3CDTF">2020-03-30T15:51:00Z</dcterms:created>
  <dcterms:modified xsi:type="dcterms:W3CDTF">2020-05-19T17:13:00Z</dcterms:modified>
</cp:coreProperties>
</file>