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BF6" w:rsidRPr="006A5BF6" w:rsidRDefault="006A5BF6" w:rsidP="006A5BF6">
      <w:pPr>
        <w:pStyle w:val="Brezrazmikov"/>
        <w:spacing w:line="360" w:lineRule="auto"/>
        <w:jc w:val="both"/>
        <w:rPr>
          <w:sz w:val="28"/>
          <w:szCs w:val="28"/>
        </w:rPr>
      </w:pPr>
      <w:r w:rsidRPr="006A5BF6">
        <w:rPr>
          <w:sz w:val="28"/>
          <w:szCs w:val="28"/>
        </w:rPr>
        <w:t>BRALNI LIST L</w:t>
      </w:r>
      <w:r w:rsidRPr="006A5BF6">
        <w:rPr>
          <w:sz w:val="28"/>
          <w:szCs w:val="28"/>
        </w:rPr>
        <w:t xml:space="preserve"> – IZBERI LE ENO NALOGO, JO PREBERI IN PREPIŠI</w:t>
      </w:r>
    </w:p>
    <w:p w:rsidR="006A5BF6" w:rsidRPr="006A5BF6" w:rsidRDefault="006A5BF6" w:rsidP="006A5BF6">
      <w:pPr>
        <w:pStyle w:val="Brezrazmikov"/>
        <w:spacing w:line="360" w:lineRule="auto"/>
        <w:jc w:val="both"/>
        <w:rPr>
          <w:sz w:val="28"/>
          <w:szCs w:val="28"/>
        </w:rPr>
      </w:pPr>
    </w:p>
    <w:p w:rsidR="006A5BF6" w:rsidRDefault="006A5BF6" w:rsidP="006A5BF6">
      <w:pPr>
        <w:pStyle w:val="Brezrazmikov"/>
        <w:numPr>
          <w:ilvl w:val="0"/>
          <w:numId w:val="2"/>
        </w:numPr>
        <w:spacing w:line="360" w:lineRule="auto"/>
        <w:jc w:val="both"/>
        <w:rPr>
          <w:sz w:val="32"/>
          <w:szCs w:val="32"/>
        </w:rPr>
      </w:pPr>
      <w:r w:rsidRPr="006A5BF6">
        <w:rPr>
          <w:sz w:val="32"/>
          <w:szCs w:val="32"/>
        </w:rPr>
        <w:t>NALOGA</w:t>
      </w:r>
    </w:p>
    <w:p w:rsidR="006A5BF6" w:rsidRPr="006A5BF6" w:rsidRDefault="006A5BF6" w:rsidP="006A5BF6">
      <w:pPr>
        <w:pStyle w:val="Brezrazmikov"/>
        <w:spacing w:line="360" w:lineRule="auto"/>
        <w:jc w:val="both"/>
        <w:rPr>
          <w:sz w:val="20"/>
          <w:szCs w:val="20"/>
        </w:rPr>
      </w:pPr>
    </w:p>
    <w:p w:rsidR="006A5BF6" w:rsidRDefault="006A5BF6" w:rsidP="006A5BF6">
      <w:pPr>
        <w:pStyle w:val="Brezrazmikov"/>
        <w:spacing w:line="360" w:lineRule="auto"/>
        <w:jc w:val="both"/>
        <w:rPr>
          <w:sz w:val="56"/>
          <w:szCs w:val="56"/>
        </w:rPr>
      </w:pPr>
      <w:r>
        <w:rPr>
          <w:sz w:val="56"/>
          <w:szCs w:val="56"/>
        </w:rPr>
        <w:t xml:space="preserve">LINA   IMA   </w:t>
      </w:r>
      <w:r>
        <w:rPr>
          <w:noProof/>
          <w:sz w:val="56"/>
          <w:szCs w:val="56"/>
          <w:lang w:eastAsia="sl-SI"/>
        </w:rPr>
        <w:drawing>
          <wp:inline distT="0" distB="0" distL="0" distR="0" wp14:anchorId="2ACAD89F" wp14:editId="42E51A96">
            <wp:extent cx="334415" cy="248050"/>
            <wp:effectExtent l="19050" t="0" r="8485" b="0"/>
            <wp:docPr id="25" name="Slika 21" descr="C:\Documents and Settings\Matjaž\Local Settings\Temporary Internet Files\Content.IE5\IZ5F5CJK\MC9001929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Matjaž\Local Settings\Temporary Internet Files\Content.IE5\IZ5F5CJK\MC900192900[1].wmf"/>
                    <pic:cNvPicPr>
                      <a:picLocks noChangeAspect="1" noChangeArrowheads="1"/>
                    </pic:cNvPicPr>
                  </pic:nvPicPr>
                  <pic:blipFill>
                    <a:blip r:embed="rId5" cstate="print"/>
                    <a:srcRect/>
                    <a:stretch>
                      <a:fillRect/>
                    </a:stretch>
                  </pic:blipFill>
                  <pic:spPr bwMode="auto">
                    <a:xfrm>
                      <a:off x="0" y="0"/>
                      <a:ext cx="334665" cy="248235"/>
                    </a:xfrm>
                    <a:prstGeom prst="rect">
                      <a:avLst/>
                    </a:prstGeom>
                    <a:noFill/>
                    <a:ln w="9525">
                      <a:noFill/>
                      <a:miter lim="800000"/>
                      <a:headEnd/>
                      <a:tailEnd/>
                    </a:ln>
                  </pic:spPr>
                </pic:pic>
              </a:graphicData>
            </a:graphic>
          </wp:inline>
        </w:drawing>
      </w:r>
      <w:r>
        <w:rPr>
          <w:sz w:val="56"/>
          <w:szCs w:val="56"/>
        </w:rPr>
        <w:t>.</w:t>
      </w:r>
    </w:p>
    <w:p w:rsidR="006A5BF6" w:rsidRDefault="006A5BF6" w:rsidP="006A5BF6">
      <w:pPr>
        <w:pStyle w:val="Brezrazmikov"/>
        <w:spacing w:line="360" w:lineRule="auto"/>
        <w:jc w:val="both"/>
        <w:rPr>
          <w:sz w:val="56"/>
          <w:szCs w:val="56"/>
        </w:rPr>
      </w:pPr>
      <w:r>
        <w:rPr>
          <w:sz w:val="56"/>
          <w:szCs w:val="56"/>
        </w:rPr>
        <w:t xml:space="preserve">ALENKA   IN   LANA   IMATA   </w:t>
      </w:r>
      <w:r>
        <w:rPr>
          <w:noProof/>
          <w:sz w:val="56"/>
          <w:szCs w:val="56"/>
          <w:lang w:eastAsia="sl-SI"/>
        </w:rPr>
        <w:drawing>
          <wp:inline distT="0" distB="0" distL="0" distR="0" wp14:anchorId="6A39C9A0" wp14:editId="45F8F6DC">
            <wp:extent cx="322730" cy="361188"/>
            <wp:effectExtent l="19050" t="0" r="1120" b="0"/>
            <wp:docPr id="24" name="Slika 20" descr="C:\Documents and Settings\Matjaž\Local Settings\Temporary Internet Files\Content.IE5\7K1X7DJZ\MC9004125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Matjaž\Local Settings\Temporary Internet Files\Content.IE5\7K1X7DJZ\MC900412534[1].wmf"/>
                    <pic:cNvPicPr>
                      <a:picLocks noChangeAspect="1" noChangeArrowheads="1"/>
                    </pic:cNvPicPr>
                  </pic:nvPicPr>
                  <pic:blipFill>
                    <a:blip r:embed="rId6" cstate="print"/>
                    <a:srcRect/>
                    <a:stretch>
                      <a:fillRect/>
                    </a:stretch>
                  </pic:blipFill>
                  <pic:spPr bwMode="auto">
                    <a:xfrm>
                      <a:off x="0" y="0"/>
                      <a:ext cx="322848" cy="361320"/>
                    </a:xfrm>
                    <a:prstGeom prst="rect">
                      <a:avLst/>
                    </a:prstGeom>
                    <a:noFill/>
                    <a:ln w="9525">
                      <a:noFill/>
                      <a:miter lim="800000"/>
                      <a:headEnd/>
                      <a:tailEnd/>
                    </a:ln>
                  </pic:spPr>
                </pic:pic>
              </a:graphicData>
            </a:graphic>
          </wp:inline>
        </w:drawing>
      </w:r>
      <w:r>
        <w:rPr>
          <w:sz w:val="56"/>
          <w:szCs w:val="56"/>
        </w:rPr>
        <w:t>.</w:t>
      </w:r>
    </w:p>
    <w:p w:rsidR="006A5BF6" w:rsidRDefault="006A5BF6" w:rsidP="006A5BF6">
      <w:pPr>
        <w:pStyle w:val="Brezrazmikov"/>
        <w:spacing w:line="360" w:lineRule="auto"/>
        <w:jc w:val="both"/>
        <w:rPr>
          <w:sz w:val="56"/>
          <w:szCs w:val="56"/>
        </w:rPr>
      </w:pPr>
      <w:r>
        <w:rPr>
          <w:sz w:val="56"/>
          <w:szCs w:val="56"/>
        </w:rPr>
        <w:t xml:space="preserve">LAN   NIMA   </w:t>
      </w:r>
      <w:r>
        <w:rPr>
          <w:noProof/>
          <w:sz w:val="56"/>
          <w:szCs w:val="56"/>
          <w:lang w:eastAsia="sl-SI"/>
        </w:rPr>
        <w:drawing>
          <wp:inline distT="0" distB="0" distL="0" distR="0" wp14:anchorId="7B2339CC" wp14:editId="116D4C2F">
            <wp:extent cx="293037" cy="307287"/>
            <wp:effectExtent l="19050" t="0" r="0" b="0"/>
            <wp:docPr id="26" name="Slika 22" descr="C:\Documents and Settings\Matjaž\Local Settings\Temporary Internet Files\Content.IE5\HR20QA7S\MC9003204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Matjaž\Local Settings\Temporary Internet Files\Content.IE5\HR20QA7S\MC900320492[1].wmf"/>
                    <pic:cNvPicPr>
                      <a:picLocks noChangeAspect="1" noChangeArrowheads="1"/>
                    </pic:cNvPicPr>
                  </pic:nvPicPr>
                  <pic:blipFill>
                    <a:blip r:embed="rId7" cstate="print"/>
                    <a:srcRect/>
                    <a:stretch>
                      <a:fillRect/>
                    </a:stretch>
                  </pic:blipFill>
                  <pic:spPr bwMode="auto">
                    <a:xfrm>
                      <a:off x="0" y="0"/>
                      <a:ext cx="293059" cy="307311"/>
                    </a:xfrm>
                    <a:prstGeom prst="rect">
                      <a:avLst/>
                    </a:prstGeom>
                    <a:noFill/>
                    <a:ln w="9525">
                      <a:noFill/>
                      <a:miter lim="800000"/>
                      <a:headEnd/>
                      <a:tailEnd/>
                    </a:ln>
                  </pic:spPr>
                </pic:pic>
              </a:graphicData>
            </a:graphic>
          </wp:inline>
        </w:drawing>
      </w:r>
      <w:r>
        <w:rPr>
          <w:sz w:val="56"/>
          <w:szCs w:val="56"/>
        </w:rPr>
        <w:t>.</w:t>
      </w:r>
    </w:p>
    <w:p w:rsidR="006A5BF6" w:rsidRPr="006A5BF6" w:rsidRDefault="006A5BF6" w:rsidP="006A5BF6">
      <w:pPr>
        <w:pStyle w:val="Brezrazmikov"/>
        <w:spacing w:line="360" w:lineRule="auto"/>
        <w:jc w:val="both"/>
        <w:rPr>
          <w:sz w:val="56"/>
          <w:szCs w:val="56"/>
        </w:rPr>
      </w:pPr>
    </w:p>
    <w:p w:rsidR="006A5BF6" w:rsidRPr="006A5BF6" w:rsidRDefault="006A5BF6" w:rsidP="006A5BF6">
      <w:pPr>
        <w:pStyle w:val="Brezrazmikov"/>
        <w:numPr>
          <w:ilvl w:val="0"/>
          <w:numId w:val="2"/>
        </w:numPr>
        <w:spacing w:line="360" w:lineRule="auto"/>
        <w:rPr>
          <w:sz w:val="32"/>
          <w:szCs w:val="32"/>
        </w:rPr>
      </w:pPr>
      <w:r>
        <w:rPr>
          <w:sz w:val="32"/>
          <w:szCs w:val="32"/>
        </w:rPr>
        <w:t xml:space="preserve">NALOGA </w:t>
      </w:r>
    </w:p>
    <w:p w:rsidR="006A5BF6" w:rsidRDefault="006A5BF6" w:rsidP="006A5BF6">
      <w:pPr>
        <w:pStyle w:val="Brezrazmikov"/>
        <w:spacing w:line="360" w:lineRule="auto"/>
        <w:jc w:val="both"/>
        <w:rPr>
          <w:sz w:val="56"/>
          <w:szCs w:val="56"/>
        </w:rPr>
      </w:pPr>
      <w:r>
        <w:rPr>
          <w:noProof/>
          <w:sz w:val="56"/>
          <w:szCs w:val="56"/>
          <w:lang w:eastAsia="sl-SI"/>
        </w:rPr>
        <w:drawing>
          <wp:inline distT="0" distB="0" distL="0" distR="0" wp14:anchorId="29107154" wp14:editId="76D87D94">
            <wp:extent cx="537622" cy="442791"/>
            <wp:effectExtent l="19050" t="0" r="0" b="0"/>
            <wp:docPr id="34" name="Slika 25" descr="C:\Documents and Settings\Matjaž\Local Settings\Temporary Internet Files\Content.IE5\N9BJ2LFL\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Matjaž\Local Settings\Temporary Internet Files\Content.IE5\N9BJ2LFL\MC900440424[1].wmf"/>
                    <pic:cNvPicPr>
                      <a:picLocks noChangeAspect="1" noChangeArrowheads="1"/>
                    </pic:cNvPicPr>
                  </pic:nvPicPr>
                  <pic:blipFill>
                    <a:blip r:embed="rId8" cstate="print"/>
                    <a:srcRect/>
                    <a:stretch>
                      <a:fillRect/>
                    </a:stretch>
                  </pic:blipFill>
                  <pic:spPr bwMode="auto">
                    <a:xfrm>
                      <a:off x="0" y="0"/>
                      <a:ext cx="538707" cy="443684"/>
                    </a:xfrm>
                    <a:prstGeom prst="rect">
                      <a:avLst/>
                    </a:prstGeom>
                    <a:noFill/>
                    <a:ln w="9525">
                      <a:noFill/>
                      <a:miter lim="800000"/>
                      <a:headEnd/>
                      <a:tailEnd/>
                    </a:ln>
                  </pic:spPr>
                </pic:pic>
              </a:graphicData>
            </a:graphic>
          </wp:inline>
        </w:drawing>
      </w:r>
    </w:p>
    <w:p w:rsidR="006A5BF6" w:rsidRDefault="006A5BF6" w:rsidP="006A5BF6">
      <w:pPr>
        <w:pStyle w:val="Brezrazmikov"/>
        <w:spacing w:line="360" w:lineRule="auto"/>
        <w:jc w:val="both"/>
        <w:rPr>
          <w:sz w:val="44"/>
          <w:szCs w:val="44"/>
        </w:rPr>
      </w:pPr>
      <w:r>
        <w:rPr>
          <w:sz w:val="44"/>
          <w:szCs w:val="44"/>
        </w:rPr>
        <w:t>OČKA, MAMICA IN NJUNA HČERKA SONJA PRIPRAVLJAJO PRAZNOVANJE. NA MIZI SO TORTA, SOK IN KOZARCI. OČKA NAPIHUJE BALONE. MAMICA ZLAGA SADJE NA KROŽNIK. SONJA JIMA POMAGA. NA PRAZNOVANJE STA PRIŠLA TUDI BABICA IN DEDEK. SONJI STA PRINESLA DARILO.</w:t>
      </w:r>
    </w:p>
    <w:p w:rsidR="0052259D" w:rsidRDefault="0052259D">
      <w:bookmarkStart w:id="0" w:name="_GoBack"/>
      <w:bookmarkEnd w:id="0"/>
    </w:p>
    <w:sectPr w:rsidR="00522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36150"/>
    <w:multiLevelType w:val="hybridMultilevel"/>
    <w:tmpl w:val="8AD22500"/>
    <w:lvl w:ilvl="0" w:tplc="804C8B24">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DC908E5"/>
    <w:multiLevelType w:val="hybridMultilevel"/>
    <w:tmpl w:val="BB346DD0"/>
    <w:lvl w:ilvl="0" w:tplc="2D9AEEE8">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0D"/>
    <w:rsid w:val="0052259D"/>
    <w:rsid w:val="005316CE"/>
    <w:rsid w:val="006A5BF6"/>
    <w:rsid w:val="00C421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9876"/>
  <w15:chartTrackingRefBased/>
  <w15:docId w15:val="{BA908A5E-3048-49F8-9627-17846B83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316CE"/>
    <w:pPr>
      <w:spacing w:after="200" w:line="360" w:lineRule="auto"/>
      <w:jc w:val="both"/>
    </w:pPr>
    <w:rPr>
      <w:rFonts w:ascii="Times New Roman" w:hAnsi="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A5B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2020-05-03T05:48:00Z</dcterms:created>
  <dcterms:modified xsi:type="dcterms:W3CDTF">2020-05-03T05:51:00Z</dcterms:modified>
</cp:coreProperties>
</file>