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0834" w:rsidTr="00CC4C28">
        <w:tc>
          <w:tcPr>
            <w:tcW w:w="9062" w:type="dxa"/>
            <w:shd w:val="clear" w:color="auto" w:fill="D9D9D9" w:themeFill="background1" w:themeFillShade="D9"/>
          </w:tcPr>
          <w:p w:rsidR="00790834" w:rsidRDefault="00271108">
            <w:r>
              <w:t>MATEMATIKA</w:t>
            </w:r>
          </w:p>
        </w:tc>
      </w:tr>
      <w:tr w:rsidR="00790834" w:rsidTr="00790834">
        <w:tc>
          <w:tcPr>
            <w:tcW w:w="9062" w:type="dxa"/>
          </w:tcPr>
          <w:p w:rsidR="00790834" w:rsidRDefault="00790834"/>
          <w:p w:rsidR="00790834" w:rsidRPr="00271108" w:rsidRDefault="00790834">
            <w:pPr>
              <w:rPr>
                <w:b/>
                <w:sz w:val="28"/>
                <w:szCs w:val="28"/>
              </w:rPr>
            </w:pPr>
            <w:r w:rsidRPr="00271108">
              <w:rPr>
                <w:b/>
                <w:sz w:val="28"/>
                <w:szCs w:val="28"/>
              </w:rPr>
              <w:t>GEOMETRIJSKI LIKI – PONOVIMO</w:t>
            </w:r>
          </w:p>
          <w:p w:rsidR="00790834" w:rsidRDefault="00790834">
            <w:r>
              <w:rPr>
                <w:noProof/>
                <w:lang w:eastAsia="sl-SI"/>
              </w:rPr>
              <w:drawing>
                <wp:inline distT="0" distB="0" distL="0" distR="0" wp14:anchorId="7BACBCA1" wp14:editId="01A7E03F">
                  <wp:extent cx="5630184" cy="3657600"/>
                  <wp:effectExtent l="0" t="0" r="8890" b="0"/>
                  <wp:docPr id="2" name="Slika 2" descr="img4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4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4204" cy="369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108" w:rsidRDefault="00271108"/>
          <w:p w:rsidR="00271108" w:rsidRPr="00271108" w:rsidRDefault="00271108" w:rsidP="00271108">
            <w:pPr>
              <w:shd w:val="clear" w:color="auto" w:fill="FFFFFF"/>
              <w:rPr>
                <w:rFonts w:ascii="Trebuchet MS" w:eastAsia="Times New Roman" w:hAnsi="Trebuchet MS" w:cs="Times New Roman"/>
                <w:color w:val="333333"/>
                <w:spacing w:val="15"/>
                <w:sz w:val="20"/>
                <w:szCs w:val="20"/>
                <w:lang w:eastAsia="sl-SI"/>
              </w:rPr>
            </w:pPr>
            <w:r w:rsidRPr="00271108">
              <w:rPr>
                <w:rFonts w:ascii="Trebuchet MS" w:eastAsia="Times New Roman" w:hAnsi="Trebuchet MS" w:cs="Times New Roman"/>
                <w:color w:val="333333"/>
                <w:spacing w:val="15"/>
                <w:sz w:val="20"/>
                <w:szCs w:val="20"/>
                <w:lang w:eastAsia="sl-SI"/>
              </w:rPr>
              <w:t>Smreka, hiša, rožica, miza, stol in oblak so sestavljeni iz likov. Jih prepoznaš? Vpiši imena likov v ustrezne prostorčke.</w:t>
            </w:r>
          </w:p>
          <w:p w:rsidR="00271108" w:rsidRDefault="00271108" w:rsidP="00271108">
            <w:pPr>
              <w:shd w:val="clear" w:color="auto" w:fill="FFFFFF"/>
              <w:rPr>
                <w:rFonts w:ascii="Trebuchet MS" w:eastAsia="Times New Roman" w:hAnsi="Trebuchet MS" w:cs="Times New Roman"/>
                <w:color w:val="333333"/>
                <w:spacing w:val="15"/>
                <w:sz w:val="20"/>
                <w:szCs w:val="20"/>
                <w:lang w:eastAsia="sl-SI"/>
              </w:rPr>
            </w:pPr>
            <w:r w:rsidRPr="00271108">
              <w:rPr>
                <w:rFonts w:ascii="Trebuchet MS" w:eastAsia="Times New Roman" w:hAnsi="Trebuchet MS" w:cs="Times New Roman"/>
                <w:color w:val="333333"/>
                <w:spacing w:val="15"/>
                <w:sz w:val="20"/>
                <w:szCs w:val="20"/>
                <w:lang w:eastAsia="sl-SI"/>
              </w:rPr>
              <w:t xml:space="preserve">Preberi </w:t>
            </w:r>
            <w:r>
              <w:rPr>
                <w:rFonts w:ascii="Trebuchet MS" w:eastAsia="Times New Roman" w:hAnsi="Trebuchet MS" w:cs="Times New Roman"/>
                <w:color w:val="333333"/>
                <w:spacing w:val="15"/>
                <w:sz w:val="20"/>
                <w:szCs w:val="20"/>
                <w:lang w:eastAsia="sl-SI"/>
              </w:rPr>
              <w:t>spodnje odstavke in jih dopolni (ustno).</w:t>
            </w:r>
          </w:p>
          <w:p w:rsidR="00271108" w:rsidRPr="00271108" w:rsidRDefault="00271108" w:rsidP="00271108">
            <w:pPr>
              <w:shd w:val="clear" w:color="auto" w:fill="FFFFFF"/>
              <w:rPr>
                <w:rFonts w:ascii="Trebuchet MS" w:eastAsia="Times New Roman" w:hAnsi="Trebuchet MS" w:cs="Times New Roman"/>
                <w:color w:val="333333"/>
                <w:spacing w:val="15"/>
                <w:sz w:val="20"/>
                <w:szCs w:val="20"/>
                <w:lang w:eastAsia="sl-SI"/>
              </w:rPr>
            </w:pPr>
          </w:p>
          <w:p w:rsidR="00271108" w:rsidRDefault="00271108" w:rsidP="00271108">
            <w:pPr>
              <w:shd w:val="clear" w:color="auto" w:fill="FFFFFF"/>
              <w:rPr>
                <w:rFonts w:ascii="Trebuchet MS" w:eastAsia="Times New Roman" w:hAnsi="Trebuchet MS" w:cs="Times New Roman"/>
                <w:color w:val="333333"/>
                <w:spacing w:val="15"/>
                <w:sz w:val="20"/>
                <w:szCs w:val="20"/>
                <w:lang w:eastAsia="sl-SI"/>
              </w:rPr>
            </w:pPr>
            <w:r w:rsidRPr="00271108">
              <w:rPr>
                <w:rFonts w:ascii="Trebuchet MS" w:eastAsia="Times New Roman" w:hAnsi="Trebuchet MS" w:cs="Times New Roman"/>
                <w:color w:val="333333"/>
                <w:spacing w:val="15"/>
                <w:sz w:val="20"/>
                <w:szCs w:val="20"/>
                <w:lang w:eastAsia="sl-SI"/>
              </w:rPr>
              <w:t>Deblo smreke je lik, imenovan </w:t>
            </w:r>
            <w:r w:rsidRPr="00271108">
              <w:rPr>
                <w:rFonts w:ascii="Trebuchet MS" w:eastAsia="Times New Roman" w:hAnsi="Trebuchet MS" w:cs="Times New Roman"/>
                <w:color w:val="333333"/>
                <w:spacing w:val="15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in;height:18pt" o:ole="">
                  <v:imagedata r:id="rId6" o:title=""/>
                </v:shape>
                <w:control r:id="rId7" w:name="DefaultOcxName" w:shapeid="_x0000_i1040"/>
              </w:object>
            </w:r>
            <w:r w:rsidRPr="00271108">
              <w:rPr>
                <w:rFonts w:ascii="Trebuchet MS" w:eastAsia="Times New Roman" w:hAnsi="Trebuchet MS" w:cs="Times New Roman"/>
                <w:color w:val="333333"/>
                <w:spacing w:val="15"/>
                <w:sz w:val="20"/>
                <w:szCs w:val="20"/>
                <w:lang w:eastAsia="sl-SI"/>
              </w:rPr>
              <w:t> , krošnja pa je </w:t>
            </w:r>
            <w:r w:rsidRPr="00271108">
              <w:rPr>
                <w:rFonts w:ascii="Trebuchet MS" w:eastAsia="Times New Roman" w:hAnsi="Trebuchet MS" w:cs="Times New Roman"/>
                <w:color w:val="333333"/>
                <w:spacing w:val="15"/>
                <w:sz w:val="20"/>
                <w:szCs w:val="20"/>
              </w:rPr>
              <w:object w:dxaOrig="225" w:dyaOrig="225">
                <v:shape id="_x0000_i1043" type="#_x0000_t75" style="width:1in;height:18pt" o:ole="">
                  <v:imagedata r:id="rId6" o:title=""/>
                </v:shape>
                <w:control r:id="rId8" w:name="DefaultOcxName1" w:shapeid="_x0000_i1043"/>
              </w:object>
            </w:r>
            <w:r w:rsidRPr="00271108">
              <w:rPr>
                <w:rFonts w:ascii="Trebuchet MS" w:eastAsia="Times New Roman" w:hAnsi="Trebuchet MS" w:cs="Times New Roman"/>
                <w:color w:val="333333"/>
                <w:spacing w:val="15"/>
                <w:sz w:val="20"/>
                <w:szCs w:val="20"/>
                <w:lang w:eastAsia="sl-SI"/>
              </w:rPr>
              <w:t> . Miza in stol sta sestavljena iz </w:t>
            </w:r>
            <w:r w:rsidRPr="00271108">
              <w:rPr>
                <w:rFonts w:ascii="Trebuchet MS" w:eastAsia="Times New Roman" w:hAnsi="Trebuchet MS" w:cs="Times New Roman"/>
                <w:color w:val="333333"/>
                <w:spacing w:val="15"/>
                <w:sz w:val="20"/>
                <w:szCs w:val="20"/>
              </w:rPr>
              <w:object w:dxaOrig="225" w:dyaOrig="225">
                <v:shape id="_x0000_i1046" type="#_x0000_t75" style="width:1in;height:18pt" o:ole="">
                  <v:imagedata r:id="rId6" o:title=""/>
                </v:shape>
                <w:control r:id="rId9" w:name="DefaultOcxName2" w:shapeid="_x0000_i1046"/>
              </w:object>
            </w:r>
            <w:r w:rsidRPr="00271108">
              <w:rPr>
                <w:rFonts w:ascii="Trebuchet MS" w:eastAsia="Times New Roman" w:hAnsi="Trebuchet MS" w:cs="Times New Roman"/>
                <w:color w:val="333333"/>
                <w:spacing w:val="15"/>
                <w:sz w:val="20"/>
                <w:szCs w:val="20"/>
                <w:lang w:eastAsia="sl-SI"/>
              </w:rPr>
              <w:t> . Oblak je </w:t>
            </w:r>
            <w:r w:rsidRPr="00271108">
              <w:rPr>
                <w:rFonts w:ascii="Trebuchet MS" w:eastAsia="Times New Roman" w:hAnsi="Trebuchet MS" w:cs="Times New Roman"/>
                <w:color w:val="333333"/>
                <w:spacing w:val="15"/>
                <w:sz w:val="20"/>
                <w:szCs w:val="20"/>
              </w:rPr>
              <w:object w:dxaOrig="225" w:dyaOrig="225">
                <v:shape id="_x0000_i1049" type="#_x0000_t75" style="width:1in;height:18pt" o:ole="">
                  <v:imagedata r:id="rId6" o:title=""/>
                </v:shape>
                <w:control r:id="rId10" w:name="DefaultOcxName3" w:shapeid="_x0000_i1049"/>
              </w:object>
            </w:r>
            <w:r w:rsidRPr="00271108">
              <w:rPr>
                <w:rFonts w:ascii="Trebuchet MS" w:eastAsia="Times New Roman" w:hAnsi="Trebuchet MS" w:cs="Times New Roman"/>
                <w:color w:val="333333"/>
                <w:spacing w:val="15"/>
                <w:sz w:val="20"/>
                <w:szCs w:val="20"/>
                <w:lang w:eastAsia="sl-SI"/>
              </w:rPr>
              <w:t> . Sprednja stena hiše je </w:t>
            </w:r>
            <w:r w:rsidRPr="00271108">
              <w:rPr>
                <w:rFonts w:ascii="Trebuchet MS" w:eastAsia="Times New Roman" w:hAnsi="Trebuchet MS" w:cs="Times New Roman"/>
                <w:color w:val="333333"/>
                <w:spacing w:val="15"/>
                <w:sz w:val="20"/>
                <w:szCs w:val="20"/>
              </w:rPr>
              <w:object w:dxaOrig="225" w:dyaOrig="225">
                <v:shape id="_x0000_i1052" type="#_x0000_t75" style="width:1in;height:18pt" o:ole="">
                  <v:imagedata r:id="rId6" o:title=""/>
                </v:shape>
                <w:control r:id="rId11" w:name="DefaultOcxName4" w:shapeid="_x0000_i1052"/>
              </w:object>
            </w:r>
            <w:r w:rsidRPr="00271108">
              <w:rPr>
                <w:rFonts w:ascii="Trebuchet MS" w:eastAsia="Times New Roman" w:hAnsi="Trebuchet MS" w:cs="Times New Roman"/>
                <w:color w:val="333333"/>
                <w:spacing w:val="15"/>
                <w:sz w:val="20"/>
                <w:szCs w:val="20"/>
                <w:lang w:eastAsia="sl-SI"/>
              </w:rPr>
              <w:t> , prav tako njeno okno. Vrata so </w:t>
            </w:r>
            <w:r w:rsidRPr="00271108">
              <w:rPr>
                <w:rFonts w:ascii="Trebuchet MS" w:eastAsia="Times New Roman" w:hAnsi="Trebuchet MS" w:cs="Times New Roman"/>
                <w:color w:val="333333"/>
                <w:spacing w:val="15"/>
                <w:sz w:val="20"/>
                <w:szCs w:val="20"/>
              </w:rPr>
              <w:object w:dxaOrig="225" w:dyaOrig="225">
                <v:shape id="_x0000_i1055" type="#_x0000_t75" style="width:1in;height:18pt" o:ole="">
                  <v:imagedata r:id="rId6" o:title=""/>
                </v:shape>
                <w:control r:id="rId12" w:name="DefaultOcxName5" w:shapeid="_x0000_i1055"/>
              </w:object>
            </w:r>
            <w:r w:rsidRPr="00271108">
              <w:rPr>
                <w:rFonts w:ascii="Trebuchet MS" w:eastAsia="Times New Roman" w:hAnsi="Trebuchet MS" w:cs="Times New Roman"/>
                <w:color w:val="333333"/>
                <w:spacing w:val="15"/>
                <w:sz w:val="20"/>
                <w:szCs w:val="20"/>
                <w:lang w:eastAsia="sl-SI"/>
              </w:rPr>
              <w:t> . Cvet rožice je </w:t>
            </w:r>
            <w:r w:rsidRPr="00271108">
              <w:rPr>
                <w:rFonts w:ascii="Trebuchet MS" w:eastAsia="Times New Roman" w:hAnsi="Trebuchet MS" w:cs="Times New Roman"/>
                <w:color w:val="333333"/>
                <w:spacing w:val="15"/>
                <w:sz w:val="20"/>
                <w:szCs w:val="20"/>
              </w:rPr>
              <w:object w:dxaOrig="225" w:dyaOrig="225">
                <v:shape id="_x0000_i1058" type="#_x0000_t75" style="width:1in;height:18pt" o:ole="">
                  <v:imagedata r:id="rId6" o:title=""/>
                </v:shape>
                <w:control r:id="rId13" w:name="DefaultOcxName6" w:shapeid="_x0000_i1058"/>
              </w:object>
            </w:r>
            <w:r w:rsidRPr="00271108">
              <w:rPr>
                <w:rFonts w:ascii="Trebuchet MS" w:eastAsia="Times New Roman" w:hAnsi="Trebuchet MS" w:cs="Times New Roman"/>
                <w:color w:val="333333"/>
                <w:spacing w:val="15"/>
                <w:sz w:val="20"/>
                <w:szCs w:val="20"/>
                <w:lang w:eastAsia="sl-SI"/>
              </w:rPr>
              <w:t> .</w:t>
            </w:r>
          </w:p>
          <w:p w:rsidR="00271108" w:rsidRDefault="00271108" w:rsidP="00271108">
            <w:pPr>
              <w:shd w:val="clear" w:color="auto" w:fill="FFFFFF"/>
              <w:rPr>
                <w:rFonts w:ascii="Trebuchet MS" w:eastAsia="Times New Roman" w:hAnsi="Trebuchet MS" w:cs="Times New Roman"/>
                <w:color w:val="333333"/>
                <w:spacing w:val="15"/>
                <w:sz w:val="20"/>
                <w:szCs w:val="20"/>
                <w:lang w:eastAsia="sl-SI"/>
              </w:rPr>
            </w:pPr>
          </w:p>
          <w:p w:rsidR="00271108" w:rsidRPr="00271108" w:rsidRDefault="00271108" w:rsidP="00271108">
            <w:pPr>
              <w:shd w:val="clear" w:color="auto" w:fill="FFFFFF"/>
              <w:rPr>
                <w:rFonts w:ascii="Trebuchet MS" w:eastAsia="Times New Roman" w:hAnsi="Trebuchet MS" w:cs="Times New Roman"/>
                <w:color w:val="FF0000"/>
                <w:spacing w:val="15"/>
                <w:sz w:val="20"/>
                <w:szCs w:val="20"/>
                <w:lang w:eastAsia="sl-SI"/>
              </w:rPr>
            </w:pPr>
          </w:p>
          <w:p w:rsidR="00271108" w:rsidRPr="00271108" w:rsidRDefault="00271108" w:rsidP="00271108">
            <w:pPr>
              <w:shd w:val="clear" w:color="auto" w:fill="FFFFFF"/>
              <w:rPr>
                <w:rFonts w:ascii="Trebuchet MS" w:eastAsia="Times New Roman" w:hAnsi="Trebuchet MS" w:cs="Times New Roman"/>
                <w:color w:val="FF0000"/>
                <w:spacing w:val="15"/>
                <w:sz w:val="20"/>
                <w:szCs w:val="20"/>
                <w:lang w:eastAsia="sl-SI"/>
              </w:rPr>
            </w:pPr>
            <w:r w:rsidRPr="00271108">
              <w:rPr>
                <w:rFonts w:ascii="Trebuchet MS" w:eastAsia="Times New Roman" w:hAnsi="Trebuchet MS" w:cs="Times New Roman"/>
                <w:color w:val="FF0000"/>
                <w:spacing w:val="15"/>
                <w:sz w:val="20"/>
                <w:szCs w:val="20"/>
                <w:lang w:eastAsia="sl-SI"/>
              </w:rPr>
              <w:t>Ne pozabi:</w:t>
            </w:r>
          </w:p>
          <w:p w:rsidR="00271108" w:rsidRDefault="00271108" w:rsidP="00271108">
            <w:pPr>
              <w:shd w:val="clear" w:color="auto" w:fill="FFFFFF"/>
              <w:rPr>
                <w:rFonts w:ascii="Trebuchet MS" w:eastAsia="Times New Roman" w:hAnsi="Trebuchet MS" w:cs="Times New Roman"/>
                <w:color w:val="333333"/>
                <w:spacing w:val="15"/>
                <w:sz w:val="20"/>
                <w:szCs w:val="20"/>
                <w:lang w:eastAsia="sl-SI"/>
              </w:rPr>
            </w:pPr>
          </w:p>
          <w:p w:rsidR="00271108" w:rsidRDefault="00271108" w:rsidP="00271108">
            <w:pPr>
              <w:shd w:val="clear" w:color="auto" w:fill="FFFFFF"/>
              <w:rPr>
                <w:rFonts w:ascii="Trebuchet MS" w:eastAsia="Times New Roman" w:hAnsi="Trebuchet MS" w:cs="Times New Roman"/>
                <w:color w:val="333333"/>
                <w:spacing w:val="15"/>
                <w:sz w:val="20"/>
                <w:szCs w:val="20"/>
                <w:lang w:eastAsia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pacing w:val="15"/>
                <w:sz w:val="20"/>
                <w:szCs w:val="20"/>
                <w:lang w:eastAsia="sl-SI"/>
              </w:rPr>
              <w:t>Lik poimenujemo tudi tako, da preštejemo število oglišč in stranic!</w:t>
            </w:r>
          </w:p>
          <w:p w:rsidR="00271108" w:rsidRDefault="00271108" w:rsidP="00271108">
            <w:pPr>
              <w:shd w:val="clear" w:color="auto" w:fill="FFFFFF"/>
              <w:rPr>
                <w:rFonts w:ascii="Trebuchet MS" w:eastAsia="Times New Roman" w:hAnsi="Trebuchet MS" w:cs="Times New Roman"/>
                <w:color w:val="333333"/>
                <w:spacing w:val="15"/>
                <w:sz w:val="20"/>
                <w:szCs w:val="20"/>
                <w:lang w:eastAsia="sl-SI"/>
              </w:rPr>
            </w:pPr>
          </w:p>
          <w:p w:rsidR="00271108" w:rsidRPr="00271108" w:rsidRDefault="00271108" w:rsidP="00271108">
            <w:pPr>
              <w:shd w:val="clear" w:color="auto" w:fill="FFFFFF"/>
              <w:rPr>
                <w:rFonts w:ascii="Trebuchet MS" w:eastAsia="Times New Roman" w:hAnsi="Trebuchet MS" w:cs="Times New Roman"/>
                <w:color w:val="333333"/>
                <w:spacing w:val="15"/>
                <w:sz w:val="20"/>
                <w:szCs w:val="20"/>
                <w:lang w:eastAsia="sl-SI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pacing w:val="15"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71120</wp:posOffset>
                      </wp:positionV>
                      <wp:extent cx="612648" cy="612648"/>
                      <wp:effectExtent l="0" t="0" r="16510" b="35560"/>
                      <wp:wrapNone/>
                      <wp:docPr id="1" name="Diagram poteka: povezovalnik zunanje stran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648" cy="612648"/>
                              </a:xfrm>
                              <a:prstGeom prst="flowChartOffpage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6625FB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Diagram poteka: povezovalnik zunanje strani 1" o:spid="_x0000_s1026" type="#_x0000_t177" style="position:absolute;margin-left:59.7pt;margin-top:5.6pt;width:48.25pt;height:4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" fillcolor="#5b9bd5 [3204]" strokecolor="#1f4d78 [1604]" strokeweight="1pt"/>
                  </w:pict>
                </mc:Fallback>
              </mc:AlternateContent>
            </w:r>
          </w:p>
          <w:p w:rsidR="00271108" w:rsidRPr="00271108" w:rsidRDefault="00271108" w:rsidP="00271108">
            <w:pPr>
              <w:shd w:val="clear" w:color="auto" w:fill="FFFFFF"/>
              <w:tabs>
                <w:tab w:val="left" w:pos="2400"/>
              </w:tabs>
              <w:rPr>
                <w:rFonts w:ascii="Trebuchet MS" w:eastAsia="Times New Roman" w:hAnsi="Trebuchet MS" w:cs="Times New Roman"/>
                <w:color w:val="333333"/>
                <w:spacing w:val="15"/>
                <w:sz w:val="20"/>
                <w:szCs w:val="20"/>
                <w:lang w:eastAsia="sl-SI"/>
              </w:rPr>
            </w:pPr>
            <w:r w:rsidRPr="00271108">
              <w:rPr>
                <w:rFonts w:ascii="Trebuchet MS" w:eastAsia="Times New Roman" w:hAnsi="Trebuchet MS" w:cs="Times New Roman"/>
                <w:color w:val="333333"/>
                <w:spacing w:val="15"/>
                <w:sz w:val="20"/>
                <w:szCs w:val="20"/>
                <w:lang w:eastAsia="sl-SI"/>
              </w:rPr>
              <w:t>   </w:t>
            </w:r>
            <w:r>
              <w:rPr>
                <w:rFonts w:ascii="Trebuchet MS" w:eastAsia="Times New Roman" w:hAnsi="Trebuchet MS" w:cs="Times New Roman"/>
                <w:color w:val="333333"/>
                <w:spacing w:val="15"/>
                <w:sz w:val="20"/>
                <w:szCs w:val="20"/>
                <w:lang w:eastAsia="sl-SI"/>
              </w:rPr>
              <w:tab/>
              <w:t>PETKOTNIK</w:t>
            </w:r>
          </w:p>
          <w:p w:rsidR="00271108" w:rsidRDefault="00271108"/>
          <w:p w:rsidR="00271108" w:rsidRDefault="00271108"/>
          <w:p w:rsidR="00271108" w:rsidRDefault="00271108"/>
          <w:p w:rsidR="00271108" w:rsidRDefault="00271108"/>
          <w:p w:rsidR="00271108" w:rsidRDefault="00271108"/>
          <w:p w:rsidR="00271108" w:rsidRPr="00271108" w:rsidRDefault="00271108">
            <w:pPr>
              <w:rPr>
                <w:b/>
                <w:sz w:val="28"/>
                <w:szCs w:val="28"/>
              </w:rPr>
            </w:pPr>
          </w:p>
          <w:p w:rsidR="00790834" w:rsidRDefault="00790834" w:rsidP="00271108">
            <w:r w:rsidRPr="00271108">
              <w:rPr>
                <w:b/>
                <w:sz w:val="28"/>
                <w:szCs w:val="28"/>
              </w:rPr>
              <w:t xml:space="preserve">V delovnem zvezku reši naloge na strani </w:t>
            </w:r>
            <w:r w:rsidR="00271108" w:rsidRPr="00271108">
              <w:rPr>
                <w:b/>
                <w:sz w:val="28"/>
                <w:szCs w:val="28"/>
              </w:rPr>
              <w:t>13 in 14.</w:t>
            </w:r>
          </w:p>
        </w:tc>
      </w:tr>
    </w:tbl>
    <w:p w:rsidR="000B641B" w:rsidRDefault="000B641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4C28" w:rsidTr="005C08FE">
        <w:tc>
          <w:tcPr>
            <w:tcW w:w="9212" w:type="dxa"/>
          </w:tcPr>
          <w:p w:rsidR="00CC4C28" w:rsidRPr="00CC4C28" w:rsidRDefault="00CC4C28" w:rsidP="005C08FE">
            <w:pPr>
              <w:rPr>
                <w:b/>
                <w:sz w:val="28"/>
                <w:szCs w:val="28"/>
              </w:rPr>
            </w:pPr>
            <w:r w:rsidRPr="00CC4C28">
              <w:rPr>
                <w:b/>
                <w:sz w:val="28"/>
                <w:szCs w:val="28"/>
              </w:rPr>
              <w:lastRenderedPageBreak/>
              <w:t>SLOVENSKI JEZIK, 7. 4. 2021</w:t>
            </w:r>
          </w:p>
          <w:p w:rsidR="00CC4C28" w:rsidRDefault="00CC4C28" w:rsidP="005C08FE">
            <w:pPr>
              <w:rPr>
                <w:sz w:val="28"/>
                <w:szCs w:val="28"/>
              </w:rPr>
            </w:pPr>
          </w:p>
          <w:p w:rsidR="00CC4C28" w:rsidRDefault="00CC4C28" w:rsidP="005C0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Danes boste spoznali, kako opišete stavbo, hišo.</w:t>
            </w:r>
          </w:p>
        </w:tc>
      </w:tr>
      <w:tr w:rsidR="00CC4C28" w:rsidTr="005C08FE">
        <w:tc>
          <w:tcPr>
            <w:tcW w:w="9212" w:type="dxa"/>
          </w:tcPr>
          <w:p w:rsidR="00CC4C28" w:rsidRDefault="00CC4C28" w:rsidP="005C08FE">
            <w:pPr>
              <w:rPr>
                <w:b/>
                <w:color w:val="FF0000"/>
                <w:sz w:val="28"/>
                <w:szCs w:val="28"/>
              </w:rPr>
            </w:pPr>
            <w:r w:rsidRPr="007F12BC">
              <w:rPr>
                <w:b/>
                <w:color w:val="FF0000"/>
                <w:sz w:val="28"/>
                <w:szCs w:val="28"/>
              </w:rPr>
              <w:t>BABIČINA HIŠA</w:t>
            </w:r>
          </w:p>
          <w:p w:rsidR="00CC4C28" w:rsidRDefault="00CC4C28" w:rsidP="005C08FE">
            <w:pPr>
              <w:rPr>
                <w:b/>
                <w:color w:val="FF0000"/>
                <w:sz w:val="28"/>
                <w:szCs w:val="28"/>
              </w:rPr>
            </w:pPr>
          </w:p>
          <w:p w:rsidR="00CC4C28" w:rsidRPr="007F12BC" w:rsidRDefault="00CC4C28" w:rsidP="005C08FE">
            <w:pPr>
              <w:pStyle w:val="Odstavekseznam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V DZ na strani 24 pozorno preberi opis babičine hiše, ki ga je napisal/a tretješolec/</w:t>
            </w:r>
            <w:proofErr w:type="spellStart"/>
            <w:r>
              <w:rPr>
                <w:sz w:val="28"/>
                <w:szCs w:val="28"/>
              </w:rPr>
              <w:t>ka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4C28" w:rsidRPr="003B43C7" w:rsidRDefault="00CC4C28" w:rsidP="005C08FE">
            <w:pPr>
              <w:pStyle w:val="Odstavekseznam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Reši naloge na strani 25.</w:t>
            </w:r>
          </w:p>
          <w:p w:rsidR="00CC4C28" w:rsidRPr="008C4A97" w:rsidRDefault="00CC4C28" w:rsidP="005C08FE">
            <w:pPr>
              <w:pStyle w:val="Odstavekseznam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 ilustraciji hiše (naloga 25/5) si pomagaj z besedilom in bodi pozoren/na </w:t>
            </w:r>
            <w:proofErr w:type="spellStart"/>
            <w:r>
              <w:rPr>
                <w:sz w:val="28"/>
                <w:szCs w:val="28"/>
              </w:rPr>
              <w:t>na</w:t>
            </w:r>
            <w:proofErr w:type="spellEnd"/>
            <w:r>
              <w:rPr>
                <w:sz w:val="28"/>
                <w:szCs w:val="28"/>
              </w:rPr>
              <w:t xml:space="preserve"> barve. V vsakem stavku najdete delček opisa hiše.</w:t>
            </w:r>
          </w:p>
          <w:p w:rsidR="00CC4C28" w:rsidRPr="003B43C7" w:rsidRDefault="00CC4C28" w:rsidP="005C08FE">
            <w:pPr>
              <w:pStyle w:val="Odstavekseznama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Pri risanju upoštevaj vse podrobnosti opisa.</w:t>
            </w:r>
          </w:p>
          <w:p w:rsidR="00CC4C28" w:rsidRDefault="00CC4C28" w:rsidP="005C08FE">
            <w:pPr>
              <w:pStyle w:val="Odstavekseznama"/>
              <w:rPr>
                <w:b/>
                <w:sz w:val="28"/>
                <w:szCs w:val="28"/>
              </w:rPr>
            </w:pPr>
          </w:p>
          <w:p w:rsidR="00CC4C28" w:rsidRDefault="00CC4C28" w:rsidP="005C08FE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CC4C28" w:rsidRDefault="00CC4C28"/>
    <w:sectPr w:rsidR="00CC4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5521"/>
    <w:multiLevelType w:val="hybridMultilevel"/>
    <w:tmpl w:val="64906F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34"/>
    <w:rsid w:val="000B641B"/>
    <w:rsid w:val="00271108"/>
    <w:rsid w:val="00790834"/>
    <w:rsid w:val="00C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06CAB2F"/>
  <w15:chartTrackingRefBased/>
  <w15:docId w15:val="{4D8F06D7-EFD8-49A4-9F6B-04B84840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9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C4C2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2021-04-06T16:31:00Z</dcterms:created>
  <dcterms:modified xsi:type="dcterms:W3CDTF">2021-04-06T16:31:00Z</dcterms:modified>
</cp:coreProperties>
</file>